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C" w:rsidRDefault="00214B64">
      <w:r w:rsidRPr="00214B6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3476625</wp:posOffset>
            </wp:positionV>
            <wp:extent cx="5486400" cy="2819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Pr="00214B64">
        <w:drawing>
          <wp:inline distT="0" distB="0" distL="0" distR="0">
            <wp:extent cx="5915025" cy="30289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                                                 </w:t>
      </w:r>
    </w:p>
    <w:sectPr w:rsidR="00CF22EC" w:rsidSect="0028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B64"/>
    <w:rsid w:val="00214B64"/>
    <w:rsid w:val="00286394"/>
    <w:rsid w:val="004010E8"/>
    <w:rsid w:val="0090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randi\Local%20Settings\Temp\graph_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Popular Years for Inventions</a:t>
            </a:r>
          </a:p>
        </c:rich>
      </c:tx>
      <c:layout>
        <c:manualLayout>
          <c:xMode val="edge"/>
          <c:yMode val="edge"/>
          <c:x val="0.32206169808917418"/>
          <c:y val="3.4591301196753396E-2"/>
        </c:manualLayout>
      </c:layout>
      <c:spPr>
        <a:noFill/>
        <a:ln w="25400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391331696815396"/>
          <c:y val="0.17295650598376688"/>
          <c:w val="0.80354393673248903"/>
          <c:h val="0.61949875779640162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6600"/>
            </a:solidFill>
            <a:ln w="12700">
              <a:solidFill>
                <a:srgbClr val="FFFF00"/>
              </a:solidFill>
              <a:prstDash val="solid"/>
            </a:ln>
          </c:spPr>
          <c:cat>
            <c:strRef>
              <c:f>Sheet1!$A$46:$A$50</c:f>
              <c:strCache>
                <c:ptCount val="5"/>
                <c:pt idx="0">
                  <c:v>1865-1875</c:v>
                </c:pt>
                <c:pt idx="1">
                  <c:v>1876-1885</c:v>
                </c:pt>
                <c:pt idx="2">
                  <c:v>1886-1895</c:v>
                </c:pt>
                <c:pt idx="3">
                  <c:v>1896-1905</c:v>
                </c:pt>
                <c:pt idx="4">
                  <c:v>1906-1915</c:v>
                </c:pt>
              </c:strCache>
            </c:strRef>
          </c:cat>
          <c:val>
            <c:numRef>
              <c:f>Sheet1!$B$46:$B$50</c:f>
              <c:numCache>
                <c:formatCode>General</c:formatCode>
                <c:ptCount val="5"/>
                <c:pt idx="0">
                  <c:v>19</c:v>
                </c:pt>
                <c:pt idx="1">
                  <c:v>27</c:v>
                </c:pt>
                <c:pt idx="2">
                  <c:v>27</c:v>
                </c:pt>
                <c:pt idx="3">
                  <c:v>26</c:v>
                </c:pt>
                <c:pt idx="4">
                  <c:v>27</c:v>
                </c:pt>
              </c:numCache>
            </c:numRef>
          </c:val>
          <c:shape val="cylinder"/>
        </c:ser>
        <c:shape val="box"/>
        <c:axId val="82170240"/>
        <c:axId val="82172160"/>
        <c:axId val="0"/>
      </c:bar3DChart>
      <c:catAx>
        <c:axId val="821702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52818118486624444"/>
              <c:y val="0.8710718574091542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2172160"/>
        <c:crosses val="autoZero"/>
        <c:auto val="1"/>
        <c:lblAlgn val="ctr"/>
        <c:lblOffset val="100"/>
        <c:tickLblSkip val="1"/>
        <c:tickMarkSkip val="1"/>
      </c:catAx>
      <c:valAx>
        <c:axId val="821721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Number of Inventions</a:t>
                </a:r>
              </a:p>
            </c:rich>
          </c:tx>
          <c:layout>
            <c:manualLayout>
              <c:xMode val="edge"/>
              <c:yMode val="edge"/>
              <c:x val="7.0853573579618329E-2"/>
              <c:y val="0.452831579302953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21702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GRIMM1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1</cp:revision>
  <dcterms:created xsi:type="dcterms:W3CDTF">2008-11-23T20:37:00Z</dcterms:created>
  <dcterms:modified xsi:type="dcterms:W3CDTF">2008-11-23T20:39:00Z</dcterms:modified>
</cp:coreProperties>
</file>